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9154" w14:textId="528B0998" w:rsidR="005416B7" w:rsidRPr="005416B7" w:rsidRDefault="005416B7" w:rsidP="005416B7">
      <w:pPr>
        <w:jc w:val="center"/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b/>
          <w:bCs/>
          <w:color w:val="050505"/>
          <w:sz w:val="23"/>
          <w:szCs w:val="23"/>
          <w:lang w:eastAsia="it-IT"/>
        </w:rPr>
        <w:t>I Edizione Premio Letterario Nazionale “DERUTA BOOK FEST”</w:t>
      </w:r>
    </w:p>
    <w:p w14:paraId="3AFBE443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63A62E70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L’Associazione EUROPA COMUNICA CULTURA APS</w:t>
      </w:r>
    </w:p>
    <w:p w14:paraId="79506051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organizza la</w:t>
      </w:r>
    </w:p>
    <w:p w14:paraId="1B8BF744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 EDIZIONE DEL PREMIO LETTERARIO NAZIONALE DI NARRATIVA, RACCONTI E POESIA</w:t>
      </w:r>
    </w:p>
    <w:p w14:paraId="6399BEA6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DERUTA BOOK FEST “ARTI, MESTIERI E TERRITORIO”</w:t>
      </w:r>
    </w:p>
    <w:p w14:paraId="1C33C312" w14:textId="6C70A239" w:rsid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Scadenza: 31 maggio 2022</w:t>
      </w:r>
    </w:p>
    <w:p w14:paraId="380C5447" w14:textId="4C09ED1A" w:rsid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33D9D8F6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8CF3813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Art. 1 – Tema del Premio</w:t>
      </w:r>
    </w:p>
    <w:p w14:paraId="10A6DCAA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Il tema del Premio è “ARTI, MESTIERI E TERRITORIO”, in tutte le sue forme e declinazioni al di là del genere letterario.</w:t>
      </w:r>
    </w:p>
    <w:p w14:paraId="6C6C1C3A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Art. 2 – Sezioni</w:t>
      </w:r>
    </w:p>
    <w:p w14:paraId="0A83DF4D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Il Premio si articola in 4 sezioni (A, B, C e D), suddivise in 5 categorie:</w:t>
      </w:r>
    </w:p>
    <w:p w14:paraId="001A34C4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A1 – Libro edito (narrativa/racconti)</w:t>
      </w:r>
    </w:p>
    <w:p w14:paraId="0866E1A1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A2 – Libro inedito (narrativa/racconti)</w:t>
      </w:r>
    </w:p>
    <w:p w14:paraId="6DEA8739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B – Racconto (edito o inedito)</w:t>
      </w:r>
    </w:p>
    <w:p w14:paraId="59528497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 – Libro edito di poesia</w:t>
      </w:r>
    </w:p>
    <w:p w14:paraId="4DB57F54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 – Poesia singola (edita o inedita)</w:t>
      </w:r>
    </w:p>
    <w:p w14:paraId="46E297A0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Nelle sezioni A e B è ammesso qualunque genere letterario</w:t>
      </w:r>
    </w:p>
    <w:p w14:paraId="7DDFB45B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purché nel rispetto di quanto previsto all’art.1.</w:t>
      </w:r>
    </w:p>
    <w:p w14:paraId="0A170218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Nella sezione B, il racconto non potrà superare le 10 cartelle (A4) standard in corpo 12 (1.800 battute a cartella – 18.000 a racconto) compresi gli spazi.</w:t>
      </w:r>
    </w:p>
    <w:p w14:paraId="2FB81016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Nella sezione D è possibile inviare fino a tre poesie che non potranno superare i 35 versi ciascuna.</w:t>
      </w:r>
    </w:p>
    <w:p w14:paraId="434DECC4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Per le suddette cinque categorie saranno prese in esame e premiate opere in lingua italiana,</w:t>
      </w:r>
    </w:p>
    <w:p w14:paraId="1F80EDB4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mentre nella sezione D saranno ammesse anche poesie in dialetto oltre che in vernacolo.</w:t>
      </w:r>
    </w:p>
    <w:p w14:paraId="302BC558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Le opere partecipanti potranno risultare già premiate in altri concorsi.</w:t>
      </w:r>
    </w:p>
    <w:p w14:paraId="1A3E883A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Art. 3 – Scadenza</w:t>
      </w:r>
    </w:p>
    <w:p w14:paraId="6BFCE8F1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Le opere relative a tutte le sezioni/categorie dovranno pervenire entro il giorno 31 maggio 2022 con le modalità meglio specificate nell’art. 6.</w:t>
      </w:r>
    </w:p>
    <w:p w14:paraId="60815784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Art. 4 – Modalità di partecipazione</w:t>
      </w:r>
    </w:p>
    <w:p w14:paraId="5D07476E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Per la partecipazione al Premio è previsto il versamento della quota di lettura, organizzazione e spese di segreteria di Euro 20,00 (euro venti/00)</w:t>
      </w:r>
    </w:p>
    <w:p w14:paraId="7B4C370D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per ogni categoria. Non è previsto il rimborso della quota.</w:t>
      </w:r>
    </w:p>
    <w:p w14:paraId="35E8E3BC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Alle categorie A1, A2, B e C è possibile partecipare con più opere, pagando una quota per ciascuna opera.</w:t>
      </w:r>
    </w:p>
    <w:p w14:paraId="4275806F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Nella categoria D, pagando un’unica quota è possibile inviare fino a tre poesie.</w:t>
      </w:r>
    </w:p>
    <w:p w14:paraId="30CCF3B3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Le quote di partecipazione potranno essere versate tramite bonifico bancario a favore</w:t>
      </w:r>
    </w:p>
    <w:p w14:paraId="41ADD78B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dell’Associazione Europa Comunica Cultura”: n. IT 36 X 08871 03000 011000116721 presso la Banca </w:t>
      </w:r>
      <w:proofErr w:type="spell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Bcc</w:t>
      </w:r>
      <w:proofErr w:type="spellEnd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Umbria e Velino, indicando nome e cognome del partecipante e come causale: Iscrizione Premio “DERUTA BOOK FEST 2022” e la categoria a cui si vuole iscrivere.</w:t>
      </w:r>
    </w:p>
    <w:p w14:paraId="4532CE35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Art. 5 – Premi e riconoscimenti</w:t>
      </w:r>
    </w:p>
    <w:p w14:paraId="491D9182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Agli autori ed alle autrici delle prime tre opere selezionate dalla Giuria, per ognuna delle cinque categorie,</w:t>
      </w:r>
    </w:p>
    <w:p w14:paraId="0E64024B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saranno assegnati premi di pregio costituiti da: creazioni originali realizzate espressamente per l’occasione da artisti di fama,</w:t>
      </w:r>
    </w:p>
    <w:p w14:paraId="2DB8B776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soggiorni in strutture turistico/ricettive della provincia di Deruta, trofei, prodotti tipici di primarie aziende di rilevanza nazionale e internazionale</w:t>
      </w:r>
    </w:p>
    <w:p w14:paraId="2262F6E5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e visite guidate con degustazione presso le stesse.</w:t>
      </w:r>
    </w:p>
    <w:p w14:paraId="49A67E8A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Al vincitore della categoria A2 sarà offerta una proposta editoriale.</w:t>
      </w:r>
    </w:p>
    <w:p w14:paraId="13515BB0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Saranno inoltre attribuiti Premi della Giuria e Menzioni d’Onore alle opere che si saranno particolarmente distinte in ogni categoria.</w:t>
      </w:r>
    </w:p>
    <w:p w14:paraId="33372377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lastRenderedPageBreak/>
        <w:t>Un verso della poesia vincitrice sarà, inoltre, dipinta su una mattonella che sarà successivamente esposta nell'Angolo della Poesia della città di Deruta.</w:t>
      </w:r>
    </w:p>
    <w:p w14:paraId="65584C5E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Art. 6 – Regolamento</w:t>
      </w:r>
    </w:p>
    <w:p w14:paraId="07769E93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1. I partecipanti dovranno inviare i documenti di seguito elencati per e-mail a europacomunicacultura@gmail.com</w:t>
      </w:r>
    </w:p>
    <w:p w14:paraId="6CAE1A82" w14:textId="4765190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• Scheda di partecipazione (allegata al presente bando), debitamente firmata e compilata con i dati dell’autore, la categoria alla quale si partecipa e i dati dell’opera.</w:t>
      </w:r>
      <w: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</w:t>
      </w:r>
      <w:proofErr w:type="gram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Per</w:t>
      </w:r>
      <w:proofErr w:type="gramEnd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le opere edite occorrerà indicare nella scheda di iscrizione il codice ISBN attestante che l’opera è realmente pubblicata e in distribuzione.</w:t>
      </w:r>
    </w:p>
    <w:p w14:paraId="6E3BD466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• Copia della ricevuta di versamento della quota/e di partecipazione.</w:t>
      </w:r>
    </w:p>
    <w:p w14:paraId="58414EDA" w14:textId="5C7AD39D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• Copia dell’opera (edita o inedita) esclusivamente in formato .pdf. Le opere edite ammesse dovranno essere state pubblicate tra il 1° gennaio 2011 e il 30 aprile 2022.</w:t>
      </w:r>
    </w:p>
    <w:p w14:paraId="0C62E6B5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2. Le opere inviate oltre la data di scadenza fissata per il 31 maggio 2022 non saranno tenute in considerazione. Farà fede la data di trasmissione dell’e-mail.</w:t>
      </w:r>
    </w:p>
    <w:p w14:paraId="493974C9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3. La proprietà letteraria dell’opera rimane dell’Autore.</w:t>
      </w:r>
    </w:p>
    <w:p w14:paraId="3C42245A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4. Le opere saranno valutate da una Giuria qualificata. Il giudizio della Giuria sarà insindacabile e inappellabile.</w:t>
      </w:r>
    </w:p>
    <w:p w14:paraId="507968A9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5. Verranno avvisati unicamente i Finalisti utilizzando i contatti forniti in sede d’iscrizione sull’apposita scheda. Le graduatorie relative ai primi tre classificati in ogni categoria e i premi speciali saranno comunicati in occasione della cerimonia di premiazione.</w:t>
      </w:r>
    </w:p>
    <w:p w14:paraId="5CB0FEAC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6. La Giuria non è tenuta a rendere pubblica la posizione in classifica delle opere escluse dalla premiazione finale. La Giuria si riserva la possibilità di assegnare altri premi – o di non assegnarne alcuni – in base alla quantità e alla qualità delle opere pervenute.</w:t>
      </w:r>
    </w:p>
    <w:p w14:paraId="0D27002D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7. La Cerimonia di Premiazione avrà luogo a Deruta, indicativamente un sabato tra agosto e settembre 2022.</w:t>
      </w:r>
    </w:p>
    <w:p w14:paraId="2C3E8335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8. Per la consegna dei Premi è necessario che gli Autori Finalisti siano presenti alla Cerimonia di Premiazione. Ove impossibilitati a presenziare personalmente, potranno delegare una persona di loro fiducia previa comunicazione agli Organizzatori entro una settimana dalla data stabilita per la Cerimonia di Premiazione. In difetto, saranno inviati i soli Attestati di merito in formato .pdf all’indirizzo e-mail dei Vincitori.</w:t>
      </w:r>
    </w:p>
    <w:p w14:paraId="753C5F51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9. Con l’autorizzazione al trattamento dei dati personali si garantisce che questi saranno utilizzati esclusivamente ai fini del Premio e nell’ambito delle iniziative culturali dell’Associazione, nel rispetto della General Data </w:t>
      </w:r>
      <w:proofErr w:type="spell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Protection</w:t>
      </w:r>
      <w:proofErr w:type="spellEnd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</w:t>
      </w:r>
      <w:proofErr w:type="spell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Regulation</w:t>
      </w:r>
      <w:proofErr w:type="spellEnd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 – Regolamento UE 2016/679.</w:t>
      </w:r>
    </w:p>
    <w:p w14:paraId="2821A92D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10. Gli autori si assumono la piena responsabilità per gli elaborati presentati, di cui detengono i diritti. Per le opere inedite gli autori garantiscono la piena titolarità e originalità dell’opera presentata. Gli Organizzatori del Premio declinano ogni responsabilità al riguardo.</w:t>
      </w:r>
    </w:p>
    <w:p w14:paraId="2E63FBD7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13. La partecipazione al Premio implica l’automatica accettazione del presente Bando e di tutte le clausole del Regolamento. L’inosservanza di una qualsiasi delle predette norme costituisce motivo di esclusione.</w:t>
      </w:r>
    </w:p>
    <w:p w14:paraId="4CC12E70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14. La partecipazione al Premio implica la tacita autorizzazione alla divulgazione del proprio nominativo, del premio conseguito, del testo vincitore e delle foto della premiazione su quotidiani, riviste culturali, social network, TV, web. La menzione del nome dell’autore è obbligatoria.</w:t>
      </w:r>
    </w:p>
    <w:p w14:paraId="2A1F5588" w14:textId="77777777" w:rsidR="005416B7" w:rsidRPr="005416B7" w:rsidRDefault="005416B7" w:rsidP="005416B7">
      <w:pPr>
        <w:jc w:val="right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Segreteria del Premio</w:t>
      </w:r>
    </w:p>
    <w:p w14:paraId="0F2109E4" w14:textId="77777777" w:rsidR="005416B7" w:rsidRPr="005416B7" w:rsidRDefault="005416B7" w:rsidP="005416B7">
      <w:pPr>
        <w:jc w:val="right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Lucia </w:t>
      </w:r>
      <w:proofErr w:type="spell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Pippi</w:t>
      </w:r>
      <w:proofErr w:type="spellEnd"/>
    </w:p>
    <w:p w14:paraId="01852E3F" w14:textId="77777777" w:rsidR="005416B7" w:rsidRPr="005416B7" w:rsidRDefault="005416B7" w:rsidP="005416B7">
      <w:pPr>
        <w:jc w:val="right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Presidente del Premio</w:t>
      </w:r>
    </w:p>
    <w:p w14:paraId="6D4BE620" w14:textId="77777777" w:rsidR="005416B7" w:rsidRPr="005416B7" w:rsidRDefault="005416B7" w:rsidP="005416B7">
      <w:pPr>
        <w:jc w:val="right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Bruno </w:t>
      </w:r>
      <w:proofErr w:type="spell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Mohorovich</w:t>
      </w:r>
      <w:proofErr w:type="spellEnd"/>
    </w:p>
    <w:p w14:paraId="13C83F28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Per ulteriori informazioni chiamare al 338 1223266</w:t>
      </w:r>
    </w:p>
    <w:p w14:paraId="197C38C4" w14:textId="7777777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3C343642" w14:textId="7777777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6B090D3D" w14:textId="7777777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221EC4FD" w14:textId="7777777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40D304A8" w14:textId="7777777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42BA558" w14:textId="7A668009" w:rsid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SCHEDA PARTECIPAZIONE CONCORSO “DERUTA BOOK FEST”</w:t>
      </w:r>
    </w:p>
    <w:p w14:paraId="494AE5C3" w14:textId="595D337E" w:rsid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678D57D1" w14:textId="77777777" w:rsidR="005416B7" w:rsidRPr="005416B7" w:rsidRDefault="005416B7" w:rsidP="005416B7">
      <w:pPr>
        <w:jc w:val="center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1972E335" w14:textId="346ECE1C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Nome e cognome</w:t>
      </w:r>
    </w:p>
    <w:p w14:paraId="19E5D234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6783319B" w14:textId="20BDDA0D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Luogo e data di nascita</w:t>
      </w:r>
    </w:p>
    <w:p w14:paraId="2E62F14D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2F1300D8" w14:textId="24CFE2E1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Paternità e maternità (per minori)</w:t>
      </w:r>
    </w:p>
    <w:p w14:paraId="563F854A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71429C7" w14:textId="5DE94085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Indirizzo residenza</w:t>
      </w:r>
    </w:p>
    <w:p w14:paraId="585D29F2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2B935976" w14:textId="091F1DE1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Cap.</w:t>
      </w:r>
    </w:p>
    <w:p w14:paraId="09CA08F9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4EDBD71D" w14:textId="26C6EFD5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Città</w:t>
      </w:r>
    </w:p>
    <w:p w14:paraId="38EB7AC6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62D845CE" w14:textId="3CD1C0D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Tel.</w:t>
      </w:r>
    </w:p>
    <w:p w14:paraId="55DFD9D0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1DFADA9C" w14:textId="07B3D503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Cell.</w:t>
      </w:r>
    </w:p>
    <w:p w14:paraId="18FF7C67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3BA1664B" w14:textId="1C544A9F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E-mail</w:t>
      </w:r>
    </w:p>
    <w:p w14:paraId="68BF6903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39DE19FF" w14:textId="7B84012E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Chiede di partecipare AL CONCORSO “DERUTA BOOK FEST NELLA SEZIONE.................</w:t>
      </w:r>
    </w:p>
    <w:p w14:paraId="4F7FF919" w14:textId="77777777" w:rsidR="005416B7" w:rsidRPr="005416B7" w:rsidRDefault="005416B7" w:rsidP="005416B7">
      <w:pPr>
        <w:pStyle w:val="Paragrafoelenco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189821CF" w14:textId="53C9D774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CON LA SEGUENTE OPERA</w:t>
      </w:r>
    </w:p>
    <w:p w14:paraId="015B637F" w14:textId="7777777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1F55B155" w14:textId="728F94D3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Dichiara di aver preso visione e di accettare tutte le norme contenute nel soprariportato regolamento del concorso.</w:t>
      </w:r>
    </w:p>
    <w:p w14:paraId="3580C705" w14:textId="2B0401E7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 xml:space="preserve">Dichiara, sotto la propria responsabilità, che le opere inviate per la partecipazione al concorso sono di elaborazione originale dell’Autore medesimo e non sono, neppure sul web, protette da </w:t>
      </w:r>
      <w:proofErr w:type="spell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copyrigth</w:t>
      </w:r>
      <w:proofErr w:type="spellEnd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, e di essere consapevole che, qualora venga verificato che un’opera non rispetti i termini suddetti, il premio eventualmente conseguito decadrà automaticamente.</w:t>
      </w:r>
    </w:p>
    <w:p w14:paraId="285FED0D" w14:textId="549363DD" w:rsidR="005416B7" w:rsidRP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Si impegna infine a comunicare tempestivamente ogni variazione di indirizzo sia civico che elettronico.</w:t>
      </w:r>
    </w:p>
    <w:p w14:paraId="6653F2EE" w14:textId="7777777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104D815A" w14:textId="77777777" w:rsidR="005416B7" w:rsidRDefault="005416B7" w:rsidP="005416B7">
      <w:pPr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1D6904A8" w14:textId="77777777" w:rsidR="005416B7" w:rsidRDefault="005416B7" w:rsidP="005416B7">
      <w:pPr>
        <w:jc w:val="right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</w:p>
    <w:p w14:paraId="0315C439" w14:textId="08681E8F" w:rsidR="005416B7" w:rsidRPr="005416B7" w:rsidRDefault="005416B7" w:rsidP="005416B7">
      <w:pPr>
        <w:jc w:val="right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Luogo e data firma ……………………………………</w:t>
      </w:r>
      <w:proofErr w:type="gramStart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…….</w:t>
      </w:r>
      <w:proofErr w:type="gramEnd"/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.</w:t>
      </w:r>
    </w:p>
    <w:p w14:paraId="75157088" w14:textId="77777777" w:rsidR="005416B7" w:rsidRPr="005416B7" w:rsidRDefault="005416B7" w:rsidP="005416B7">
      <w:pPr>
        <w:jc w:val="right"/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</w:pPr>
      <w:r w:rsidRPr="005416B7">
        <w:rPr>
          <w:rFonts w:ascii="inherit" w:eastAsia="Times New Roman" w:hAnsi="inherit" w:cs="Times New Roman"/>
          <w:color w:val="050505"/>
          <w:sz w:val="23"/>
          <w:szCs w:val="23"/>
          <w:lang w:eastAsia="it-IT"/>
        </w:rPr>
        <w:t>(per adesione e accettazione)</w:t>
      </w:r>
    </w:p>
    <w:p w14:paraId="17DFF7A5" w14:textId="77777777" w:rsidR="005416B7" w:rsidRDefault="005416B7"/>
    <w:sectPr w:rsidR="005416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31C"/>
    <w:multiLevelType w:val="hybridMultilevel"/>
    <w:tmpl w:val="34A2A4AC"/>
    <w:lvl w:ilvl="0" w:tplc="4B508A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217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revisionView w:comment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B7"/>
    <w:rsid w:val="0054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730E1"/>
  <w15:chartTrackingRefBased/>
  <w15:docId w15:val="{1672C193-49B2-FB4A-BA51-3BD548E4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1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6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0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531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8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0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8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34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22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5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2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6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2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6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49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460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1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9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26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1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7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90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9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8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9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87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97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432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76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7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09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7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5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3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59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28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3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3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06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7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7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1090</Words>
  <Characters>6216</Characters>
  <Application>Microsoft Office Word</Application>
  <DocSecurity>0</DocSecurity>
  <Lines>51</Lines>
  <Paragraphs>14</Paragraphs>
  <ScaleCrop>false</ScaleCrop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Pippi</dc:creator>
  <cp:keywords/>
  <dc:description/>
  <cp:lastModifiedBy>Lucia Pippi</cp:lastModifiedBy>
  <cp:revision>1</cp:revision>
  <dcterms:created xsi:type="dcterms:W3CDTF">2022-03-24T15:46:00Z</dcterms:created>
  <dcterms:modified xsi:type="dcterms:W3CDTF">2022-03-24T15:49:00Z</dcterms:modified>
</cp:coreProperties>
</file>